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EA47A" w14:textId="77777777" w:rsidR="005A1366" w:rsidRDefault="00470D11">
      <w:pPr>
        <w:pStyle w:val="Tytu"/>
      </w:pPr>
      <w:r>
        <w:t>3.10.R</w:t>
      </w:r>
    </w:p>
    <w:p w14:paraId="53FEA47B" w14:textId="77777777" w:rsidR="005A1366" w:rsidRDefault="00470D11">
      <w:pPr>
        <w:pStyle w:val="Author"/>
      </w:pPr>
      <w:r>
        <w:t>56115</w:t>
      </w:r>
    </w:p>
    <w:p w14:paraId="53FEA47C" w14:textId="77777777" w:rsidR="005A1366" w:rsidRDefault="00470D11">
      <w:pPr>
        <w:pStyle w:val="Data"/>
      </w:pPr>
      <w:r>
        <w:t>2026-10-03</w:t>
      </w:r>
    </w:p>
    <w:p w14:paraId="53FEA47D" w14:textId="77777777" w:rsidR="005A1366" w:rsidRDefault="00470D11">
      <w:pPr>
        <w:pStyle w:val="SourceCode"/>
      </w:pPr>
      <w:r>
        <w:rPr>
          <w:rStyle w:val="CommentTok"/>
        </w:rPr>
        <w:t xml:space="preserve">#wektor c() ---- </w:t>
      </w:r>
      <w:r>
        <w:br/>
      </w:r>
      <w:r>
        <w:rPr>
          <w:rStyle w:val="DocumentationTok"/>
        </w:rPr>
        <w:t xml:space="preserve">## wektor numeryczny ---- </w:t>
      </w:r>
      <w:r>
        <w:br/>
      </w:r>
      <w:r>
        <w:rPr>
          <w:rStyle w:val="NormalTok"/>
        </w:rPr>
        <w:t xml:space="preserve">czas_bez_tel_sen </w:t>
      </w:r>
      <w:r>
        <w:rPr>
          <w:rStyle w:val="OtherTok"/>
        </w:rPr>
        <w:t>&lt;-</w:t>
      </w:r>
      <w:r>
        <w:rPr>
          <w:rStyle w:val="NormalTok"/>
        </w:rPr>
        <w:t xml:space="preserve"> </w:t>
      </w:r>
      <w:r>
        <w:rPr>
          <w:rStyle w:val="FunctionTok"/>
        </w:rPr>
        <w:t>c</w:t>
      </w:r>
      <w:r>
        <w:rPr>
          <w:rStyle w:val="NormalTok"/>
        </w:rPr>
        <w:t>(</w:t>
      </w:r>
      <w:r>
        <w:rPr>
          <w:rStyle w:val="DecValTok"/>
        </w:rPr>
        <w:t>10</w:t>
      </w:r>
      <w:r>
        <w:rPr>
          <w:rStyle w:val="NormalTok"/>
        </w:rPr>
        <w:t>,</w:t>
      </w:r>
      <w:r>
        <w:rPr>
          <w:rStyle w:val="DecValTok"/>
        </w:rPr>
        <w:t>10</w:t>
      </w:r>
      <w:r>
        <w:rPr>
          <w:rStyle w:val="NormalTok"/>
        </w:rPr>
        <w:t>,</w:t>
      </w:r>
      <w:r>
        <w:rPr>
          <w:rStyle w:val="DecValTok"/>
        </w:rPr>
        <w:t>15</w:t>
      </w:r>
      <w:r>
        <w:rPr>
          <w:rStyle w:val="NormalTok"/>
        </w:rPr>
        <w:t>,</w:t>
      </w:r>
      <w:r>
        <w:rPr>
          <w:rStyle w:val="DecValTok"/>
        </w:rPr>
        <w:t>90</w:t>
      </w:r>
      <w:r>
        <w:rPr>
          <w:rStyle w:val="NormalTok"/>
        </w:rPr>
        <w:t>,</w:t>
      </w:r>
      <w:r>
        <w:rPr>
          <w:rStyle w:val="DecValTok"/>
        </w:rPr>
        <w:t>20</w:t>
      </w:r>
      <w:r>
        <w:rPr>
          <w:rStyle w:val="NormalTok"/>
        </w:rPr>
        <w:t>)</w:t>
      </w:r>
      <w:r>
        <w:br/>
      </w:r>
      <w:r>
        <w:rPr>
          <w:rStyle w:val="FunctionTok"/>
        </w:rPr>
        <w:t>mean</w:t>
      </w:r>
      <w:r>
        <w:rPr>
          <w:rStyle w:val="NormalTok"/>
        </w:rPr>
        <w:t>(czas_bez_tel_sen)</w:t>
      </w:r>
    </w:p>
    <w:p w14:paraId="53FEA47E" w14:textId="77777777" w:rsidR="005A1366" w:rsidRDefault="00470D11">
      <w:pPr>
        <w:pStyle w:val="SourceCode"/>
      </w:pPr>
      <w:r>
        <w:rPr>
          <w:rStyle w:val="VerbatimChar"/>
        </w:rPr>
        <w:t>## [1] 29</w:t>
      </w:r>
    </w:p>
    <w:p w14:paraId="53FEA47F" w14:textId="77777777" w:rsidR="005A1366" w:rsidRDefault="00470D11">
      <w:pPr>
        <w:pStyle w:val="SourceCode"/>
      </w:pPr>
      <w:r>
        <w:rPr>
          <w:rStyle w:val="NormalTok"/>
        </w:rPr>
        <w:t>czas_bez_tel_sen</w:t>
      </w:r>
      <w:r>
        <w:rPr>
          <w:rStyle w:val="SpecialCharTok"/>
        </w:rPr>
        <w:t>/</w:t>
      </w:r>
      <w:r>
        <w:rPr>
          <w:rStyle w:val="DecValTok"/>
        </w:rPr>
        <w:t>60</w:t>
      </w:r>
    </w:p>
    <w:p w14:paraId="53FEA480" w14:textId="77777777" w:rsidR="005A1366" w:rsidRDefault="00470D11">
      <w:pPr>
        <w:pStyle w:val="SourceCode"/>
      </w:pPr>
      <w:r>
        <w:rPr>
          <w:rStyle w:val="VerbatimChar"/>
        </w:rPr>
        <w:t>## [1] 0.1666667 0.1666667 0.2500000 1.5000000 0.3333333</w:t>
      </w:r>
    </w:p>
    <w:p w14:paraId="53FEA481" w14:textId="77777777" w:rsidR="005A1366" w:rsidRDefault="00470D11">
      <w:pPr>
        <w:pStyle w:val="SourceCode"/>
      </w:pPr>
      <w:r>
        <w:rPr>
          <w:rStyle w:val="DocumentationTok"/>
        </w:rPr>
        <w:t>##wektor tekstowy ----</w:t>
      </w:r>
      <w:r>
        <w:br/>
      </w:r>
      <w:r>
        <w:rPr>
          <w:rStyle w:val="NormalTok"/>
        </w:rPr>
        <w:t xml:space="preserve">jakie_urzadzenie_najcz </w:t>
      </w:r>
      <w:r>
        <w:rPr>
          <w:rStyle w:val="OtherTok"/>
        </w:rPr>
        <w:t>&lt;-</w:t>
      </w:r>
      <w:r>
        <w:rPr>
          <w:rStyle w:val="NormalTok"/>
        </w:rPr>
        <w:t xml:space="preserve"> </w:t>
      </w:r>
      <w:r>
        <w:rPr>
          <w:rStyle w:val="FunctionTok"/>
        </w:rPr>
        <w:t>c</w:t>
      </w:r>
      <w:r>
        <w:rPr>
          <w:rStyle w:val="NormalTok"/>
        </w:rPr>
        <w:t>(</w:t>
      </w:r>
      <w:r>
        <w:rPr>
          <w:rStyle w:val="StringTok"/>
        </w:rPr>
        <w:t>"smartfon"</w:t>
      </w:r>
      <w:r>
        <w:rPr>
          <w:rStyle w:val="NormalTok"/>
        </w:rPr>
        <w:t>,</w:t>
      </w:r>
      <w:r>
        <w:rPr>
          <w:rStyle w:val="StringTok"/>
        </w:rPr>
        <w:t>"laptop"</w:t>
      </w:r>
      <w:r>
        <w:rPr>
          <w:rStyle w:val="NormalTok"/>
        </w:rPr>
        <w:t>,</w:t>
      </w:r>
      <w:r>
        <w:rPr>
          <w:rStyle w:val="StringTok"/>
        </w:rPr>
        <w:t>"komputer"</w:t>
      </w:r>
      <w:r>
        <w:rPr>
          <w:rStyle w:val="NormalTok"/>
        </w:rPr>
        <w:t xml:space="preserve">, </w:t>
      </w:r>
      <w:r>
        <w:rPr>
          <w:rStyle w:val="StringTok"/>
        </w:rPr>
        <w:t>"tablet"</w:t>
      </w:r>
      <w:r>
        <w:rPr>
          <w:rStyle w:val="NormalTok"/>
        </w:rPr>
        <w:t xml:space="preserve">, </w:t>
      </w:r>
      <w:r>
        <w:rPr>
          <w:rStyle w:val="StringTok"/>
        </w:rPr>
        <w:t>"inne"</w:t>
      </w:r>
      <w:r>
        <w:rPr>
          <w:rStyle w:val="NormalTok"/>
        </w:rPr>
        <w:t>)</w:t>
      </w:r>
      <w:r>
        <w:br/>
      </w:r>
      <w:r>
        <w:rPr>
          <w:rStyle w:val="NormalTok"/>
        </w:rPr>
        <w:t>jakie_urzadzenie_najcz[</w:t>
      </w:r>
      <w:r>
        <w:rPr>
          <w:rStyle w:val="DecValTok"/>
        </w:rPr>
        <w:t>3</w:t>
      </w:r>
      <w:r>
        <w:rPr>
          <w:rStyle w:val="NormalTok"/>
        </w:rPr>
        <w:t>]</w:t>
      </w:r>
    </w:p>
    <w:p w14:paraId="53FEA482" w14:textId="77777777" w:rsidR="005A1366" w:rsidRDefault="00470D11">
      <w:pPr>
        <w:pStyle w:val="SourceCode"/>
      </w:pPr>
      <w:r>
        <w:rPr>
          <w:rStyle w:val="VerbatimChar"/>
        </w:rPr>
        <w:t>## [1] "komputer"</w:t>
      </w:r>
    </w:p>
    <w:p w14:paraId="53FEA483" w14:textId="77777777" w:rsidR="005A1366" w:rsidRDefault="00470D11">
      <w:pPr>
        <w:pStyle w:val="SourceCode"/>
      </w:pPr>
      <w:r>
        <w:rPr>
          <w:rStyle w:val="NormalTok"/>
        </w:rPr>
        <w:t>jakie_urzadzenie_najcz[</w:t>
      </w:r>
      <w:r>
        <w:rPr>
          <w:rStyle w:val="FunctionTok"/>
        </w:rPr>
        <w:t>c</w:t>
      </w:r>
      <w:r>
        <w:rPr>
          <w:rStyle w:val="NormalTok"/>
        </w:rPr>
        <w:t>(</w:t>
      </w:r>
      <w:r>
        <w:rPr>
          <w:rStyle w:val="DecValTok"/>
        </w:rPr>
        <w:t>1</w:t>
      </w:r>
      <w:r>
        <w:rPr>
          <w:rStyle w:val="NormalTok"/>
        </w:rPr>
        <w:t>,</w:t>
      </w:r>
      <w:r>
        <w:rPr>
          <w:rStyle w:val="DecValTok"/>
        </w:rPr>
        <w:t>3</w:t>
      </w:r>
      <w:r>
        <w:rPr>
          <w:rStyle w:val="NormalTok"/>
        </w:rPr>
        <w:t>)]</w:t>
      </w:r>
    </w:p>
    <w:p w14:paraId="53FEA484" w14:textId="77777777" w:rsidR="005A1366" w:rsidRDefault="00470D11">
      <w:pPr>
        <w:pStyle w:val="SourceCode"/>
      </w:pPr>
      <w:r>
        <w:rPr>
          <w:rStyle w:val="VerbatimChar"/>
        </w:rPr>
        <w:t>## [1] "smartfon" "komputer"</w:t>
      </w:r>
    </w:p>
    <w:p w14:paraId="53FEA485" w14:textId="77777777" w:rsidR="005A1366" w:rsidRDefault="00470D11">
      <w:pPr>
        <w:pStyle w:val="SourceCode"/>
      </w:pPr>
      <w:r>
        <w:rPr>
          <w:rStyle w:val="DocumentationTok"/>
        </w:rPr>
        <w:t>##wektor kasa ----</w:t>
      </w:r>
      <w:r>
        <w:br/>
      </w:r>
      <w:r>
        <w:rPr>
          <w:rStyle w:val="NormalTok"/>
        </w:rPr>
        <w:t xml:space="preserve">kasa </w:t>
      </w:r>
      <w:r>
        <w:rPr>
          <w:rStyle w:val="OtherTok"/>
        </w:rPr>
        <w:t>&lt;-</w:t>
      </w:r>
      <w:r>
        <w:rPr>
          <w:rStyle w:val="NormalTok"/>
        </w:rPr>
        <w:t xml:space="preserve"> </w:t>
      </w:r>
      <w:r>
        <w:rPr>
          <w:rStyle w:val="FunctionTok"/>
        </w:rPr>
        <w:t>c</w:t>
      </w:r>
      <w:r>
        <w:rPr>
          <w:rStyle w:val="NormalTok"/>
        </w:rPr>
        <w:t>(</w:t>
      </w:r>
      <w:r>
        <w:rPr>
          <w:rStyle w:val="DecValTok"/>
        </w:rPr>
        <w:t>1</w:t>
      </w:r>
      <w:r>
        <w:rPr>
          <w:rStyle w:val="NormalTok"/>
        </w:rPr>
        <w:t>,</w:t>
      </w:r>
      <w:r>
        <w:rPr>
          <w:rStyle w:val="DecValTok"/>
        </w:rPr>
        <w:t>1</w:t>
      </w:r>
      <w:r>
        <w:rPr>
          <w:rStyle w:val="NormalTok"/>
        </w:rPr>
        <w:t>,</w:t>
      </w:r>
      <w:r>
        <w:rPr>
          <w:rStyle w:val="DecValTok"/>
        </w:rPr>
        <w:t>2</w:t>
      </w:r>
      <w:r>
        <w:rPr>
          <w:rStyle w:val="NormalTok"/>
        </w:rPr>
        <w:t>,</w:t>
      </w:r>
      <w:r>
        <w:rPr>
          <w:rStyle w:val="DecValTok"/>
        </w:rPr>
        <w:t>2</w:t>
      </w:r>
      <w:r>
        <w:rPr>
          <w:rStyle w:val="NormalTok"/>
        </w:rPr>
        <w:t>,</w:t>
      </w:r>
      <w:r>
        <w:rPr>
          <w:rStyle w:val="DecValTok"/>
        </w:rPr>
        <w:t>3</w:t>
      </w:r>
      <w:r>
        <w:rPr>
          <w:rStyle w:val="NormalTok"/>
        </w:rPr>
        <w:t>,</w:t>
      </w:r>
      <w:r>
        <w:rPr>
          <w:rStyle w:val="DecValTok"/>
        </w:rPr>
        <w:t>3</w:t>
      </w:r>
      <w:r>
        <w:rPr>
          <w:rStyle w:val="NormalTok"/>
        </w:rPr>
        <w:t>,</w:t>
      </w:r>
      <w:r>
        <w:rPr>
          <w:rStyle w:val="DecValTok"/>
        </w:rPr>
        <w:t>6</w:t>
      </w:r>
      <w:r>
        <w:rPr>
          <w:rStyle w:val="NormalTok"/>
        </w:rPr>
        <w:t>,</w:t>
      </w:r>
      <w:r>
        <w:rPr>
          <w:rStyle w:val="DecValTok"/>
        </w:rPr>
        <w:t>6</w:t>
      </w:r>
      <w:r>
        <w:rPr>
          <w:rStyle w:val="NormalTok"/>
        </w:rPr>
        <w:t>,</w:t>
      </w:r>
      <w:r>
        <w:rPr>
          <w:rStyle w:val="DecValTok"/>
        </w:rPr>
        <w:t>6</w:t>
      </w:r>
      <w:r>
        <w:rPr>
          <w:rStyle w:val="NormalTok"/>
        </w:rPr>
        <w:t>,</w:t>
      </w:r>
      <w:r>
        <w:rPr>
          <w:rStyle w:val="DecValTok"/>
        </w:rPr>
        <w:t>10</w:t>
      </w:r>
      <w:r>
        <w:rPr>
          <w:rStyle w:val="NormalTok"/>
        </w:rPr>
        <w:t>)</w:t>
      </w:r>
      <w:r>
        <w:br/>
      </w:r>
      <w:r>
        <w:rPr>
          <w:rStyle w:val="CommentTok"/>
        </w:rPr>
        <w:t>#miary tendencji centralnej ----</w:t>
      </w:r>
      <w:r>
        <w:br/>
      </w:r>
      <w:r>
        <w:rPr>
          <w:rStyle w:val="DocumentationTok"/>
        </w:rPr>
        <w:t>##średnia ----</w:t>
      </w:r>
      <w:r>
        <w:br/>
      </w:r>
      <w:r>
        <w:rPr>
          <w:rStyle w:val="FunctionTok"/>
        </w:rPr>
        <w:t>mean</w:t>
      </w:r>
      <w:r>
        <w:rPr>
          <w:rStyle w:val="NormalTok"/>
        </w:rPr>
        <w:t>(kasa)</w:t>
      </w:r>
    </w:p>
    <w:p w14:paraId="53FEA486" w14:textId="77777777" w:rsidR="005A1366" w:rsidRDefault="00470D11">
      <w:pPr>
        <w:pStyle w:val="SourceCode"/>
      </w:pPr>
      <w:r>
        <w:rPr>
          <w:rStyle w:val="VerbatimChar"/>
        </w:rPr>
        <w:t>## [1] 4</w:t>
      </w:r>
    </w:p>
    <w:p w14:paraId="53FEA487" w14:textId="77777777" w:rsidR="005A1366" w:rsidRDefault="00470D11">
      <w:pPr>
        <w:pStyle w:val="SourceCode"/>
      </w:pPr>
      <w:r>
        <w:rPr>
          <w:rStyle w:val="DocumentationTok"/>
        </w:rPr>
        <w:t>##mediana ----</w:t>
      </w:r>
      <w:r>
        <w:br/>
      </w:r>
      <w:r>
        <w:rPr>
          <w:rStyle w:val="FunctionTok"/>
        </w:rPr>
        <w:t>median</w:t>
      </w:r>
      <w:r>
        <w:rPr>
          <w:rStyle w:val="NormalTok"/>
        </w:rPr>
        <w:t>(kasa)</w:t>
      </w:r>
    </w:p>
    <w:p w14:paraId="53FEA488" w14:textId="77777777" w:rsidR="005A1366" w:rsidRDefault="00470D11">
      <w:pPr>
        <w:pStyle w:val="SourceCode"/>
      </w:pPr>
      <w:r>
        <w:rPr>
          <w:rStyle w:val="VerbatimChar"/>
        </w:rPr>
        <w:t>## [1] 3</w:t>
      </w:r>
    </w:p>
    <w:p w14:paraId="53FEA489" w14:textId="77777777" w:rsidR="005A1366" w:rsidRDefault="00470D11">
      <w:pPr>
        <w:pStyle w:val="SourceCode"/>
      </w:pPr>
      <w:r>
        <w:rPr>
          <w:rStyle w:val="DocumentationTok"/>
        </w:rPr>
        <w:t>##rozkład liczebności, rozkład częstości i dominanta ----</w:t>
      </w:r>
      <w:r>
        <w:br/>
      </w:r>
      <w:r>
        <w:rPr>
          <w:rStyle w:val="FunctionTok"/>
        </w:rPr>
        <w:t>table</w:t>
      </w:r>
      <w:r>
        <w:rPr>
          <w:rStyle w:val="NormalTok"/>
        </w:rPr>
        <w:t xml:space="preserve">(kasa) </w:t>
      </w:r>
      <w:r>
        <w:rPr>
          <w:rStyle w:val="CommentTok"/>
        </w:rPr>
        <w:t>#rozkład liczebności</w:t>
      </w:r>
    </w:p>
    <w:p w14:paraId="53FEA48A" w14:textId="77777777" w:rsidR="005A1366" w:rsidRDefault="00470D11">
      <w:pPr>
        <w:pStyle w:val="SourceCode"/>
      </w:pPr>
      <w:r>
        <w:rPr>
          <w:rStyle w:val="VerbatimChar"/>
        </w:rPr>
        <w:t>## kasa</w:t>
      </w:r>
      <w:r>
        <w:br/>
      </w:r>
      <w:r>
        <w:rPr>
          <w:rStyle w:val="VerbatimChar"/>
        </w:rPr>
        <w:t xml:space="preserve">##  1  2  3  6 10 </w:t>
      </w:r>
      <w:r>
        <w:br/>
      </w:r>
      <w:r>
        <w:rPr>
          <w:rStyle w:val="VerbatimChar"/>
        </w:rPr>
        <w:t>##  2  2  2  3  1</w:t>
      </w:r>
    </w:p>
    <w:p w14:paraId="53FEA48B" w14:textId="77777777" w:rsidR="005A1366" w:rsidRDefault="00470D11">
      <w:pPr>
        <w:pStyle w:val="SourceCode"/>
      </w:pPr>
      <w:r>
        <w:rPr>
          <w:rStyle w:val="FunctionTok"/>
        </w:rPr>
        <w:t>prop.table</w:t>
      </w:r>
      <w:r>
        <w:rPr>
          <w:rStyle w:val="NormalTok"/>
        </w:rPr>
        <w:t>(</w:t>
      </w:r>
      <w:r>
        <w:rPr>
          <w:rStyle w:val="FunctionTok"/>
        </w:rPr>
        <w:t>table</w:t>
      </w:r>
      <w:r>
        <w:rPr>
          <w:rStyle w:val="NormalTok"/>
        </w:rPr>
        <w:t xml:space="preserve">(kasa)) </w:t>
      </w:r>
      <w:r>
        <w:rPr>
          <w:rStyle w:val="CommentTok"/>
        </w:rPr>
        <w:t>#rozkład częstości</w:t>
      </w:r>
    </w:p>
    <w:p w14:paraId="53FEA48C" w14:textId="77777777" w:rsidR="005A1366" w:rsidRDefault="00470D11">
      <w:pPr>
        <w:pStyle w:val="SourceCode"/>
      </w:pPr>
      <w:r>
        <w:rPr>
          <w:rStyle w:val="VerbatimChar"/>
        </w:rPr>
        <w:t>## kasa</w:t>
      </w:r>
      <w:r>
        <w:br/>
      </w:r>
      <w:r>
        <w:rPr>
          <w:rStyle w:val="VerbatimChar"/>
        </w:rPr>
        <w:t xml:space="preserve">##   1   2   3   6  10 </w:t>
      </w:r>
      <w:r>
        <w:br/>
      </w:r>
      <w:r>
        <w:rPr>
          <w:rStyle w:val="VerbatimChar"/>
        </w:rPr>
        <w:t>## 0.2 0.2 0.2 0.3 0.1</w:t>
      </w:r>
    </w:p>
    <w:p w14:paraId="53FEA48D" w14:textId="77777777" w:rsidR="005A1366" w:rsidRDefault="00470D11">
      <w:pPr>
        <w:pStyle w:val="SourceCode"/>
      </w:pPr>
      <w:r>
        <w:rPr>
          <w:rStyle w:val="NormalTok"/>
        </w:rPr>
        <w:lastRenderedPageBreak/>
        <w:t xml:space="preserve">t </w:t>
      </w:r>
      <w:r>
        <w:rPr>
          <w:rStyle w:val="OtherTok"/>
        </w:rPr>
        <w:t>&lt;-</w:t>
      </w:r>
      <w:r>
        <w:rPr>
          <w:rStyle w:val="NormalTok"/>
        </w:rPr>
        <w:t xml:space="preserve"> </w:t>
      </w:r>
      <w:r>
        <w:rPr>
          <w:rStyle w:val="FunctionTok"/>
        </w:rPr>
        <w:t>table</w:t>
      </w:r>
      <w:r>
        <w:rPr>
          <w:rStyle w:val="NormalTok"/>
        </w:rPr>
        <w:t>(kasa)</w:t>
      </w:r>
      <w:r>
        <w:br/>
      </w:r>
      <w:r>
        <w:rPr>
          <w:rStyle w:val="FunctionTok"/>
        </w:rPr>
        <w:t>prop.table</w:t>
      </w:r>
      <w:r>
        <w:rPr>
          <w:rStyle w:val="NormalTok"/>
        </w:rPr>
        <w:t>(t)</w:t>
      </w:r>
    </w:p>
    <w:p w14:paraId="53FEA48E" w14:textId="77777777" w:rsidR="005A1366" w:rsidRDefault="00470D11">
      <w:pPr>
        <w:pStyle w:val="SourceCode"/>
      </w:pPr>
      <w:r>
        <w:rPr>
          <w:rStyle w:val="VerbatimChar"/>
        </w:rPr>
        <w:t>## kasa</w:t>
      </w:r>
      <w:r>
        <w:br/>
      </w:r>
      <w:r>
        <w:rPr>
          <w:rStyle w:val="VerbatimChar"/>
        </w:rPr>
        <w:t xml:space="preserve">##   1   2   3   6  10 </w:t>
      </w:r>
      <w:r>
        <w:br/>
      </w:r>
      <w:r>
        <w:rPr>
          <w:rStyle w:val="VerbatimChar"/>
        </w:rPr>
        <w:t>## 0.2 0.2 0.2 0.3 0.1</w:t>
      </w:r>
    </w:p>
    <w:p w14:paraId="53FEA48F" w14:textId="77777777" w:rsidR="005A1366" w:rsidRDefault="00470D11">
      <w:pPr>
        <w:pStyle w:val="SourceCode"/>
      </w:pPr>
      <w:r>
        <w:rPr>
          <w:rStyle w:val="CommentTok"/>
        </w:rPr>
        <w:t>#wykresy (cz.1) ----</w:t>
      </w:r>
      <w:r>
        <w:br/>
      </w:r>
      <w:r>
        <w:rPr>
          <w:rStyle w:val="DocumentationTok"/>
        </w:rPr>
        <w:t>##wykres słupkowy a histogram</w:t>
      </w:r>
      <w:r>
        <w:br/>
      </w:r>
      <w:r>
        <w:rPr>
          <w:rStyle w:val="FunctionTok"/>
        </w:rPr>
        <w:t>barplot</w:t>
      </w:r>
      <w:r>
        <w:rPr>
          <w:rStyle w:val="NormalTok"/>
        </w:rPr>
        <w:t>(t)</w:t>
      </w:r>
    </w:p>
    <w:p w14:paraId="53FEA490" w14:textId="77777777" w:rsidR="005A1366" w:rsidRDefault="00470D11">
      <w:pPr>
        <w:pStyle w:val="FirstParagraph"/>
      </w:pPr>
      <w:r>
        <w:rPr>
          <w:noProof/>
        </w:rPr>
        <w:drawing>
          <wp:inline distT="0" distB="0" distL="0" distR="0" wp14:anchorId="53FEA495" wp14:editId="53FEA496">
            <wp:extent cx="4620126" cy="3696101"/>
            <wp:effectExtent l="0" t="0" r="0" b="0"/>
            <wp:docPr id="10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" descr="3.10_files/figure-docx/unnamed-chunk-1-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FEA491" w14:textId="77777777" w:rsidR="005A1366" w:rsidRDefault="00470D11">
      <w:pPr>
        <w:pStyle w:val="SourceCode"/>
      </w:pPr>
      <w:r>
        <w:rPr>
          <w:rStyle w:val="FunctionTok"/>
        </w:rPr>
        <w:t>hist</w:t>
      </w:r>
      <w:r>
        <w:rPr>
          <w:rStyle w:val="NormalTok"/>
        </w:rPr>
        <w:t>(kasa)</w:t>
      </w:r>
    </w:p>
    <w:p w14:paraId="53FEA492" w14:textId="77777777" w:rsidR="005A1366" w:rsidRDefault="00470D11">
      <w:pPr>
        <w:pStyle w:val="FirstParagraph"/>
      </w:pPr>
      <w:r>
        <w:rPr>
          <w:noProof/>
        </w:rPr>
        <w:lastRenderedPageBreak/>
        <w:drawing>
          <wp:inline distT="0" distB="0" distL="0" distR="0" wp14:anchorId="53FEA497" wp14:editId="53FEA498">
            <wp:extent cx="4620126" cy="3696101"/>
            <wp:effectExtent l="0" t="0" r="0" b="0"/>
            <wp:docPr id="13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" descr="3.10_files/figure-docx/unnamed-chunk-1-2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FEA493" w14:textId="77777777" w:rsidR="005A1366" w:rsidRDefault="00470D11">
      <w:pPr>
        <w:pStyle w:val="SourceCode"/>
      </w:pPr>
      <w:r>
        <w:rPr>
          <w:rStyle w:val="FunctionTok"/>
        </w:rPr>
        <w:t>hist</w:t>
      </w:r>
      <w:r>
        <w:rPr>
          <w:rStyle w:val="NormalTok"/>
        </w:rPr>
        <w:t>(kasa,</w:t>
      </w:r>
      <w:r>
        <w:rPr>
          <w:rStyle w:val="AttributeTok"/>
        </w:rPr>
        <w:t>main=</w:t>
      </w:r>
      <w:r>
        <w:rPr>
          <w:rStyle w:val="StringTok"/>
        </w:rPr>
        <w:t>"wolne środki miesięcznie u 10 osób"</w:t>
      </w:r>
      <w:r>
        <w:rPr>
          <w:rStyle w:val="NormalTok"/>
        </w:rPr>
        <w:t>,</w:t>
      </w:r>
      <w:r>
        <w:rPr>
          <w:rStyle w:val="AttributeTok"/>
        </w:rPr>
        <w:t>xlab=</w:t>
      </w:r>
      <w:r>
        <w:rPr>
          <w:rStyle w:val="StringTok"/>
        </w:rPr>
        <w:t>"kwota w tys zł"</w:t>
      </w:r>
      <w:r>
        <w:rPr>
          <w:rStyle w:val="NormalTok"/>
        </w:rPr>
        <w:t>,</w:t>
      </w:r>
      <w:r>
        <w:rPr>
          <w:rStyle w:val="AttributeTok"/>
        </w:rPr>
        <w:t>col=</w:t>
      </w:r>
      <w:r>
        <w:rPr>
          <w:rStyle w:val="StringTok"/>
        </w:rPr>
        <w:t>"blue"</w:t>
      </w:r>
      <w:r>
        <w:rPr>
          <w:rStyle w:val="NormalTok"/>
        </w:rPr>
        <w:t>,</w:t>
      </w:r>
      <w:r>
        <w:rPr>
          <w:rStyle w:val="AttributeTok"/>
        </w:rPr>
        <w:t>border=</w:t>
      </w:r>
      <w:r>
        <w:rPr>
          <w:rStyle w:val="StringTok"/>
        </w:rPr>
        <w:t>"green"</w:t>
      </w:r>
      <w:r>
        <w:rPr>
          <w:rStyle w:val="NormalTok"/>
        </w:rPr>
        <w:t>)</w:t>
      </w:r>
    </w:p>
    <w:p w14:paraId="53FEA494" w14:textId="77777777" w:rsidR="005A1366" w:rsidRDefault="00470D11">
      <w:pPr>
        <w:pStyle w:val="FirstParagraph"/>
      </w:pPr>
      <w:r>
        <w:rPr>
          <w:noProof/>
        </w:rPr>
        <w:drawing>
          <wp:inline distT="0" distB="0" distL="0" distR="0" wp14:anchorId="53FEA499" wp14:editId="53FEA49A">
            <wp:extent cx="4620126" cy="3696101"/>
            <wp:effectExtent l="0" t="0" r="0" b="0"/>
            <wp:docPr id="16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" descr="3.10_files/figure-docx/unnamed-chunk-1-3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A1366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D5EEC8F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957640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366"/>
    <w:rsid w:val="00403392"/>
    <w:rsid w:val="00470D11"/>
    <w:rsid w:val="005A1366"/>
    <w:rsid w:val="00AF4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EA47A"/>
  <w15:docId w15:val="{D406383A-5E49-432C-B7EB-AFA79D476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ytu"/>
    <w:next w:val="Tekstpodstawowy"/>
    <w:qFormat/>
    <w:pPr>
      <w:keepNext/>
      <w:keepLines/>
    </w:pPr>
    <w:rPr>
      <w:sz w:val="24"/>
      <w:szCs w:val="24"/>
    </w:rPr>
  </w:style>
  <w:style w:type="paragraph" w:styleId="Data">
    <w:name w:val="Date"/>
    <w:basedOn w:val="Tytu"/>
    <w:next w:val="Tekstpodstawowy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shd w:val="clear" w:color="auto" w:fill="F8F8F8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154</Words>
  <Characters>924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3.10.R</dc:title>
  <dc:creator>Anna Świerczek</dc:creator>
  <cp:keywords/>
  <cp:lastModifiedBy>Anna Świerczek</cp:lastModifiedBy>
  <cp:revision>2</cp:revision>
  <dcterms:created xsi:type="dcterms:W3CDTF">2026-10-03T09:47:00Z</dcterms:created>
  <dcterms:modified xsi:type="dcterms:W3CDTF">2026-10-03T09:47:00Z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2026-10-03</vt:lpwstr>
  </property>
</Properties>
</file>